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F79BC">
      <w:pPr>
        <w:keepNext w:val="0"/>
        <w:keepLines w:val="0"/>
        <w:widowControl/>
        <w:suppressLineNumbers w:val="0"/>
        <w:jc w:val="center"/>
        <w:rPr>
          <w:rFonts w:hint="default" w:eastAsia="Bold" w:cs="Bold" w:asciiTheme="minorAscii" w:hAnsiTheme="minorAscii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 w14:paraId="7C72565B">
      <w:pPr>
        <w:keepNext w:val="0"/>
        <w:keepLines w:val="0"/>
        <w:widowControl/>
        <w:suppressLineNumbers w:val="0"/>
        <w:jc w:val="center"/>
        <w:rPr>
          <w:rFonts w:hint="default" w:eastAsia="Bold" w:cs="Bold" w:asciiTheme="minorAscii" w:hAnsiTheme="minorAscii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 w14:paraId="386C0D69">
      <w:pPr>
        <w:keepNext w:val="0"/>
        <w:keepLines w:val="0"/>
        <w:widowControl/>
        <w:suppressLineNumbers w:val="0"/>
        <w:jc w:val="center"/>
        <w:rPr>
          <w:rFonts w:hint="default" w:eastAsia="Bold" w:cs="Bold" w:asciiTheme="minorAscii" w:hAnsiTheme="minorAscii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default" w:eastAsia="Bold" w:cs="Bold" w:asciiTheme="minorAscii" w:hAnsiTheme="minorAscii"/>
          <w:b/>
          <w:bCs/>
          <w:color w:val="000000"/>
          <w:kern w:val="0"/>
          <w:sz w:val="36"/>
          <w:szCs w:val="36"/>
          <w:lang w:val="en-US" w:eastAsia="zh-CN" w:bidi="ar"/>
        </w:rPr>
        <w:t>CERTIFICAT NIU - NUMERO IDENTIFIANT UNIQUE</w:t>
      </w:r>
    </w:p>
    <w:p w14:paraId="36B136B9">
      <w:pPr>
        <w:keepNext w:val="0"/>
        <w:keepLines w:val="0"/>
        <w:widowControl/>
        <w:suppressLineNumbers w:val="0"/>
        <w:jc w:val="left"/>
        <w:rPr>
          <w:rFonts w:hint="default" w:eastAsia="Bold" w:cs="Bold" w:asciiTheme="minorAscii" w:hAnsiTheme="minorAscii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 w14:paraId="30BBE531">
      <w:pPr>
        <w:keepNext w:val="0"/>
        <w:keepLines w:val="0"/>
        <w:widowControl/>
        <w:suppressLineNumbers w:val="0"/>
        <w:jc w:val="left"/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  <w:t>La société</w:t>
      </w:r>
      <w:r>
        <w:rPr>
          <w:rFonts w:hint="eastAsia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eastAsia="Calibri" w:cs="Arial" w:asciiTheme="minorAscii" w:hAnsiTheme="minorAscii"/>
          <w:color w:val="000000"/>
          <w:kern w:val="0"/>
          <w:sz w:val="24"/>
          <w:szCs w:val="24"/>
          <w:lang w:val="en-US" w:eastAsia="zh-CN" w:bidi="ar-SA"/>
        </w:rPr>
        <w:t>{{NameEng}}</w:t>
      </w:r>
      <w:r>
        <w:rPr>
          <w:rFonts w:hint="eastAsia" w:eastAsia="Noto Sans" w:cs="Noto Sans" w:asciiTheme="minorAscii" w:hAnsiTheme="minorAscii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  <w:t>s</w:t>
      </w:r>
      <w:r>
        <w:rPr>
          <w:rFonts w:hint="eastAsia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  <w:t>itu</w:t>
      </w:r>
      <w:r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  <w:t xml:space="preserve">ée </w:t>
      </w:r>
      <w:r>
        <w:rPr>
          <w:rFonts w:hint="eastAsia" w:eastAsia="宋体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  <w:t xml:space="preserve">en </w:t>
      </w:r>
      <w:r>
        <w:rPr>
          <w:rFonts w:hint="default" w:eastAsia="Calibri" w:cs="Arial" w:asciiTheme="minorAscii" w:hAnsiTheme="minorAscii"/>
          <w:color w:val="000000"/>
          <w:kern w:val="0"/>
          <w:sz w:val="24"/>
          <w:szCs w:val="24"/>
          <w:lang w:val="en-US" w:eastAsia="zh-CN" w:bidi="ar-SA"/>
        </w:rPr>
        <w:t>{{CountryReg}}</w:t>
      </w:r>
      <w:r>
        <w:rPr>
          <w:rFonts w:hint="eastAsia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  <w:t xml:space="preserve">sous le Numéro National </w:t>
      </w:r>
      <w:bookmarkStart w:id="0" w:name="_GoBack"/>
      <w:bookmarkEnd w:id="0"/>
      <w:r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  <w:t xml:space="preserve">d'Identification </w:t>
      </w:r>
      <w:r>
        <w:rPr>
          <w:rFonts w:hint="default" w:eastAsia="Calibri" w:cs="Arial" w:asciiTheme="minorAscii" w:hAnsiTheme="minorAscii"/>
          <w:color w:val="000000"/>
          <w:kern w:val="0"/>
          <w:sz w:val="24"/>
          <w:szCs w:val="24"/>
          <w:lang w:val="en-US" w:eastAsia="zh-CN" w:bidi="ar-SA"/>
        </w:rPr>
        <w:t>{{BusinessLicenseNo}}</w:t>
      </w:r>
      <w:r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  <w:t xml:space="preserve"> est titulaire du Numéro d'Identifant Unique :</w:t>
      </w:r>
    </w:p>
    <w:p w14:paraId="25EB584F">
      <w:pPr>
        <w:keepNext w:val="0"/>
        <w:keepLines w:val="0"/>
        <w:widowControl/>
        <w:suppressLineNumbers w:val="0"/>
        <w:jc w:val="left"/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</w:pPr>
    </w:p>
    <w:p w14:paraId="3E206DEC">
      <w:pPr>
        <w:keepNext w:val="0"/>
        <w:keepLines w:val="0"/>
        <w:widowControl/>
        <w:suppressLineNumbers w:val="0"/>
        <w:jc w:val="center"/>
        <w:rPr>
          <w:rFonts w:hint="default" w:eastAsia="Noto Sans" w:cs="Noto Sans" w:asciiTheme="minorAscii" w:hAnsiTheme="minorAscii"/>
          <w:b/>
          <w:bCs/>
          <w:color w:val="000000"/>
          <w:kern w:val="0"/>
          <w:sz w:val="40"/>
          <w:szCs w:val="40"/>
          <w:highlight w:val="none"/>
          <w:lang w:val="en-US" w:eastAsia="zh-CN" w:bidi="ar"/>
        </w:rPr>
      </w:pPr>
      <w:r>
        <w:rPr>
          <w:rFonts w:hint="default" w:eastAsia="Noto Sans" w:cs="Noto Sans" w:asciiTheme="minorAscii" w:hAnsiTheme="minorAscii"/>
          <w:b/>
          <w:bCs/>
          <w:color w:val="000000"/>
          <w:kern w:val="0"/>
          <w:sz w:val="40"/>
          <w:szCs w:val="40"/>
          <w:highlight w:val="none"/>
          <w:lang w:val="en-US" w:eastAsia="zh-CN" w:bidi="ar"/>
        </w:rPr>
        <w:fldChar w:fldCharType="begin"/>
      </w:r>
      <w:r>
        <w:rPr>
          <w:rFonts w:hint="default" w:eastAsia="Noto Sans" w:cs="Noto Sans" w:asciiTheme="minorAscii" w:hAnsiTheme="minorAscii"/>
          <w:b/>
          <w:bCs/>
          <w:color w:val="000000"/>
          <w:kern w:val="0"/>
          <w:sz w:val="40"/>
          <w:szCs w:val="40"/>
          <w:highlight w:val="none"/>
          <w:lang w:val="en-US" w:eastAsia="zh-CN" w:bidi="ar"/>
        </w:rPr>
        <w:instrText xml:space="preserve"> MERGEFIELD "营业执照号" </w:instrText>
      </w:r>
      <w:r>
        <w:rPr>
          <w:rFonts w:hint="default" w:eastAsia="Noto Sans" w:cs="Noto Sans" w:asciiTheme="minorAscii" w:hAnsiTheme="minorAscii"/>
          <w:b/>
          <w:bCs/>
          <w:color w:val="000000"/>
          <w:kern w:val="0"/>
          <w:sz w:val="40"/>
          <w:szCs w:val="40"/>
          <w:highlight w:val="none"/>
          <w:lang w:val="en-US" w:eastAsia="zh-CN" w:bidi="ar"/>
        </w:rPr>
        <w:fldChar w:fldCharType="separate"/>
      </w:r>
      <w:r>
        <w:rPr>
          <w:rFonts w:hint="default" w:eastAsia="Calibri" w:cs="Arial" w:asciiTheme="minorAscii" w:hAnsiTheme="minorAscii"/>
          <w:b/>
          <w:bCs/>
          <w:color w:val="000000"/>
          <w:kern w:val="0"/>
          <w:sz w:val="40"/>
          <w:szCs w:val="40"/>
          <w:highlight w:val="none"/>
          <w:lang w:val="en-US" w:eastAsia="zh-CN" w:bidi="ar-SA"/>
        </w:rPr>
        <w:t>{{UIN}}</w:t>
      </w:r>
      <w:r>
        <w:rPr>
          <w:rFonts w:hint="default" w:eastAsia="Noto Sans" w:cs="Noto Sans" w:asciiTheme="minorAscii" w:hAnsiTheme="minorAscii"/>
          <w:b/>
          <w:bCs/>
          <w:color w:val="000000"/>
          <w:kern w:val="0"/>
          <w:sz w:val="40"/>
          <w:szCs w:val="40"/>
          <w:highlight w:val="none"/>
          <w:lang w:val="en-US" w:eastAsia="zh-CN" w:bidi="ar"/>
        </w:rPr>
        <w:fldChar w:fldCharType="end"/>
      </w:r>
    </w:p>
    <w:p w14:paraId="6581E9CC">
      <w:pPr>
        <w:keepNext w:val="0"/>
        <w:keepLines w:val="0"/>
        <w:widowControl/>
        <w:suppressLineNumbers w:val="0"/>
        <w:jc w:val="center"/>
        <w:rPr>
          <w:rFonts w:hint="default" w:eastAsia="Noto Sans" w:cs="Noto Sans" w:asciiTheme="minorAscii" w:hAnsiTheme="minorAscii"/>
          <w:b/>
          <w:bCs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eastAsia="Noto Sans" w:cs="Noto Sans" w:asciiTheme="minorAscii" w:hAnsiTheme="minorAscii"/>
          <w:b/>
          <w:bCs/>
          <w:color w:val="000000"/>
          <w:kern w:val="0"/>
          <w:sz w:val="22"/>
          <w:szCs w:val="22"/>
          <w:lang w:val="en-US" w:eastAsia="zh-CN" w:bidi="ar"/>
        </w:rPr>
        <w:t>filière Textiles, linge de maison, chaussures</w:t>
      </w:r>
    </w:p>
    <w:p w14:paraId="13D7380D">
      <w:pPr>
        <w:keepNext w:val="0"/>
        <w:keepLines w:val="0"/>
        <w:widowControl/>
        <w:suppressLineNumbers w:val="0"/>
        <w:jc w:val="center"/>
        <w:rPr>
          <w:rFonts w:hint="default" w:eastAsia="Noto Sans" w:cs="Noto Sans" w:asciiTheme="minorAscii" w:hAnsiTheme="minorAscii"/>
          <w:b/>
          <w:bCs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eastAsia="Noto Sans" w:cs="Noto Sans" w:asciiTheme="minorAscii" w:hAnsiTheme="minorAscii"/>
          <w:b/>
          <w:bCs/>
          <w:color w:val="000000"/>
          <w:kern w:val="0"/>
          <w:sz w:val="22"/>
          <w:szCs w:val="22"/>
          <w:lang w:val="en-US" w:eastAsia="zh-CN" w:bidi="ar"/>
        </w:rPr>
        <w:t xml:space="preserve"> Refashion</w:t>
      </w:r>
    </w:p>
    <w:p w14:paraId="3402DA37">
      <w:pPr>
        <w:keepNext w:val="0"/>
        <w:keepLines w:val="0"/>
        <w:widowControl/>
        <w:suppressLineNumbers w:val="0"/>
        <w:jc w:val="center"/>
        <w:rPr>
          <w:rFonts w:hint="default" w:eastAsia="Noto Sans" w:cs="Noto Sans" w:asciiTheme="minorAscii" w:hAnsiTheme="minorAscii"/>
          <w:b/>
          <w:bCs/>
          <w:color w:val="000000"/>
          <w:kern w:val="0"/>
          <w:sz w:val="22"/>
          <w:szCs w:val="22"/>
          <w:lang w:val="en-US" w:eastAsia="zh-CN" w:bidi="ar"/>
        </w:rPr>
      </w:pPr>
    </w:p>
    <w:p w14:paraId="769DB5AC">
      <w:pPr>
        <w:keepNext w:val="0"/>
        <w:keepLines w:val="0"/>
        <w:widowControl/>
        <w:suppressLineNumbers w:val="0"/>
        <w:ind w:right="-313" w:rightChars="-149"/>
        <w:jc w:val="left"/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  <w:t xml:space="preserve">délivré par l'ADEME le </w:t>
      </w:r>
      <w:r>
        <w:rPr>
          <w:rFonts w:hint="default" w:cs="Arial" w:asciiTheme="minorAscii" w:hAnsiTheme="minorAscii"/>
          <w:position w:val="0"/>
          <w:sz w:val="24"/>
          <w:szCs w:val="24"/>
          <w:vertAlign w:val="baseline"/>
          <w:lang w:val="en-US" w:eastAsia="zh-CN"/>
        </w:rPr>
        <w:t>{{CurrentDay}}</w:t>
      </w:r>
      <w:r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  <w:t xml:space="preserve"> Ce document certifie l'enregistrement</w:t>
      </w:r>
      <w:r>
        <w:rPr>
          <w:rFonts w:hint="eastAsia" w:eastAsia="Noto Sans" w:cs="Noto Sans" w:asciiTheme="minorAscii" w:hAnsiTheme="minorAscii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eastAsia="Calibri" w:cs="Arial" w:asciiTheme="minorAscii" w:hAnsiTheme="minorAscii"/>
          <w:color w:val="000000"/>
          <w:kern w:val="0"/>
          <w:sz w:val="24"/>
          <w:szCs w:val="24"/>
          <w:lang w:val="en-US" w:eastAsia="zh-CN" w:bidi="ar-SA"/>
        </w:rPr>
        <w:t>{{NameEng}}</w:t>
      </w:r>
      <w:r>
        <w:rPr>
          <w:rFonts w:hint="eastAsia" w:eastAsia="Noto Sans" w:cs="Noto Sans" w:asciiTheme="minorAscii" w:hAnsiTheme="minorAscii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  <w:t xml:space="preserve">au registre de l'ADEME; il n'atteste pas du respect par la société de ses obligations réglementaires au titre de la REP. </w:t>
      </w:r>
    </w:p>
    <w:p w14:paraId="06CA8116">
      <w:pPr>
        <w:keepNext w:val="0"/>
        <w:keepLines w:val="0"/>
        <w:widowControl/>
        <w:suppressLineNumbers w:val="0"/>
        <w:jc w:val="left"/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</w:pPr>
    </w:p>
    <w:p w14:paraId="09D5711A">
      <w:pPr>
        <w:keepNext w:val="0"/>
        <w:keepLines w:val="0"/>
        <w:widowControl/>
        <w:suppressLineNumbers w:val="0"/>
        <w:jc w:val="left"/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</w:pPr>
    </w:p>
    <w:p w14:paraId="7B476F26">
      <w:pPr>
        <w:keepNext w:val="0"/>
        <w:keepLines w:val="0"/>
        <w:widowControl/>
        <w:suppressLineNumbers w:val="0"/>
        <w:jc w:val="left"/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</w:pPr>
    </w:p>
    <w:p w14:paraId="5F8690A7">
      <w:pPr>
        <w:keepNext w:val="0"/>
        <w:keepLines w:val="0"/>
        <w:widowControl/>
        <w:suppressLineNumbers w:val="0"/>
        <w:jc w:val="left"/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  <w:t xml:space="preserve">Fait pour valoir ce que de droit, </w:t>
      </w:r>
    </w:p>
    <w:p w14:paraId="65B4B551">
      <w:pPr>
        <w:keepNext w:val="0"/>
        <w:keepLines w:val="0"/>
        <w:widowControl/>
        <w:suppressLineNumbers w:val="0"/>
        <w:jc w:val="left"/>
        <w:rPr>
          <w:rFonts w:ascii="Helvetica" w:hAnsi="Helvetica" w:eastAsia="Helvetica" w:cs="Helvetica"/>
          <w:color w:val="000000"/>
          <w:kern w:val="0"/>
          <w:sz w:val="20"/>
          <w:szCs w:val="20"/>
          <w:lang w:val="en-US" w:eastAsia="zh-CN" w:bidi="ar"/>
        </w:rPr>
      </w:pPr>
    </w:p>
    <w:p w14:paraId="28313457">
      <w:pPr>
        <w:keepNext w:val="0"/>
        <w:keepLines w:val="0"/>
        <w:widowControl/>
        <w:suppressLineNumbers w:val="0"/>
        <w:jc w:val="left"/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  <w:t>La société Eco TLC - Refashion</w:t>
      </w:r>
    </w:p>
    <w:p w14:paraId="6C2BB2F9">
      <w:pPr>
        <w:keepNext w:val="0"/>
        <w:keepLines w:val="0"/>
        <w:widowControl/>
        <w:suppressLineNumbers w:val="0"/>
        <w:jc w:val="left"/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  <w:t>Madame HARDY Maud</w:t>
      </w:r>
    </w:p>
    <w:p w14:paraId="59734DCA">
      <w:pPr>
        <w:keepNext w:val="0"/>
        <w:keepLines w:val="0"/>
        <w:widowControl/>
        <w:suppressLineNumbers w:val="0"/>
        <w:jc w:val="left"/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</w:pPr>
    </w:p>
    <w:p w14:paraId="2B4E907F">
      <w:pPr>
        <w:keepNext w:val="0"/>
        <w:keepLines w:val="0"/>
        <w:widowControl/>
        <w:suppressLineNumbers w:val="0"/>
        <w:jc w:val="left"/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eastAsia="Noto Sans" w:cs="Noto Sans" w:asciiTheme="minorAscii" w:hAnsiTheme="minorAscii"/>
          <w:color w:val="000000"/>
          <w:kern w:val="0"/>
          <w:sz w:val="24"/>
          <w:szCs w:val="24"/>
          <w:lang w:val="en-US" w:eastAsia="zh-CN" w:bidi="ar"/>
        </w:rPr>
        <w:t>Directrice Générale</w:t>
      </w:r>
    </w:p>
    <w:p w14:paraId="1C92D7D6">
      <w:pPr>
        <w:rPr>
          <w:rFonts w:hint="default"/>
          <w:lang w:val="de-DE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">
    <w:panose1 w:val="020B0502040504020204"/>
    <w:charset w:val="00"/>
    <w:family w:val="auto"/>
    <w:pitch w:val="default"/>
    <w:sig w:usb0="E00002FF" w:usb1="4000201F" w:usb2="08000029" w:usb3="00100000" w:csb0="0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1654B">
    <w:pPr>
      <w:pStyle w:val="4"/>
      <w:jc w:val="right"/>
    </w:pPr>
    <w:r>
      <w:drawing>
        <wp:inline distT="0" distB="0" distL="114300" distR="114300">
          <wp:extent cx="1905000" cy="809625"/>
          <wp:effectExtent l="0" t="0" r="0" b="9525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50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TEyNDc2OGRlYjAxNTUyNWJkZjE5OWZkNTAwYTYifQ=="/>
  </w:docVars>
  <w:rsids>
    <w:rsidRoot w:val="1A2A5698"/>
    <w:rsid w:val="001C2F9A"/>
    <w:rsid w:val="02FF5259"/>
    <w:rsid w:val="04627993"/>
    <w:rsid w:val="06A43DCB"/>
    <w:rsid w:val="09186B2B"/>
    <w:rsid w:val="09910955"/>
    <w:rsid w:val="0C4B71EC"/>
    <w:rsid w:val="0C6F1923"/>
    <w:rsid w:val="0D4D65BC"/>
    <w:rsid w:val="0E3F60C1"/>
    <w:rsid w:val="10DB1CB0"/>
    <w:rsid w:val="13324734"/>
    <w:rsid w:val="133E5C77"/>
    <w:rsid w:val="160A7202"/>
    <w:rsid w:val="18B61B59"/>
    <w:rsid w:val="19B97EA5"/>
    <w:rsid w:val="1A2A5698"/>
    <w:rsid w:val="1CCC1B70"/>
    <w:rsid w:val="1DFE4AC7"/>
    <w:rsid w:val="1E537CC9"/>
    <w:rsid w:val="1FE85338"/>
    <w:rsid w:val="214263D1"/>
    <w:rsid w:val="26F83878"/>
    <w:rsid w:val="27C54B62"/>
    <w:rsid w:val="28EF0462"/>
    <w:rsid w:val="2ACB6DF0"/>
    <w:rsid w:val="2B554D50"/>
    <w:rsid w:val="2B61581B"/>
    <w:rsid w:val="2C775C21"/>
    <w:rsid w:val="2C8F69A1"/>
    <w:rsid w:val="2D0C28EF"/>
    <w:rsid w:val="2D770B52"/>
    <w:rsid w:val="309D3DB7"/>
    <w:rsid w:val="3311102D"/>
    <w:rsid w:val="333B616F"/>
    <w:rsid w:val="348075B1"/>
    <w:rsid w:val="37D6208D"/>
    <w:rsid w:val="38A93982"/>
    <w:rsid w:val="3C45270E"/>
    <w:rsid w:val="3CCB1FE8"/>
    <w:rsid w:val="3D235CB1"/>
    <w:rsid w:val="400845B0"/>
    <w:rsid w:val="4056531C"/>
    <w:rsid w:val="40DF4951"/>
    <w:rsid w:val="42FB0846"/>
    <w:rsid w:val="43154308"/>
    <w:rsid w:val="438A3543"/>
    <w:rsid w:val="44863DB4"/>
    <w:rsid w:val="450529D5"/>
    <w:rsid w:val="49512D0C"/>
    <w:rsid w:val="4AC75EBD"/>
    <w:rsid w:val="4C0B5B1F"/>
    <w:rsid w:val="4E4F3708"/>
    <w:rsid w:val="4E507F04"/>
    <w:rsid w:val="511C153A"/>
    <w:rsid w:val="52BB2C71"/>
    <w:rsid w:val="53385317"/>
    <w:rsid w:val="534B05C5"/>
    <w:rsid w:val="545A07ED"/>
    <w:rsid w:val="56035230"/>
    <w:rsid w:val="57AC0B0E"/>
    <w:rsid w:val="581B0D4D"/>
    <w:rsid w:val="59B86B53"/>
    <w:rsid w:val="59BA0259"/>
    <w:rsid w:val="5EBD3CCB"/>
    <w:rsid w:val="628F40DF"/>
    <w:rsid w:val="65BC778B"/>
    <w:rsid w:val="66577616"/>
    <w:rsid w:val="672E3F88"/>
    <w:rsid w:val="6843337F"/>
    <w:rsid w:val="691545C8"/>
    <w:rsid w:val="6BE439C1"/>
    <w:rsid w:val="6CED3015"/>
    <w:rsid w:val="6DF02B61"/>
    <w:rsid w:val="6E0277E2"/>
    <w:rsid w:val="6E4776CA"/>
    <w:rsid w:val="6E686FF3"/>
    <w:rsid w:val="7036757B"/>
    <w:rsid w:val="7131638F"/>
    <w:rsid w:val="71F93F6E"/>
    <w:rsid w:val="733C04C3"/>
    <w:rsid w:val="735D0C69"/>
    <w:rsid w:val="75F116A3"/>
    <w:rsid w:val="778B1DFE"/>
    <w:rsid w:val="778B5678"/>
    <w:rsid w:val="78027795"/>
    <w:rsid w:val="783105A5"/>
    <w:rsid w:val="79932ACB"/>
    <w:rsid w:val="7A1260C1"/>
    <w:rsid w:val="7BD1431C"/>
    <w:rsid w:val="7D7B2167"/>
    <w:rsid w:val="7E582DBA"/>
    <w:rsid w:val="7E70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544</Characters>
  <Lines>0</Lines>
  <Paragraphs>0</Paragraphs>
  <TotalTime>4</TotalTime>
  <ScaleCrop>false</ScaleCrop>
  <LinksUpToDate>false</LinksUpToDate>
  <CharactersWithSpaces>631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2022-04-10T05:36:00Z</dcterms:created>
  <dc:creator>Sea&amp;Mew Accounting Ltd</dc:creator>
  <cp:lastModifiedBy>洲</cp:lastModifiedBy>
  <dcterms:modified xsi:type="dcterms:W3CDTF">2026-08-01T10:06:19Z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9FC7E79A9F854CC6875C542A45CD097C</vt:lpwstr>
  </property>
  <property fmtid="{D5CDD505-2E9C-101B-9397-08002B2CF9AE}" pid="4" name="KSOTemplateDocerSaveRecord">
    <vt:lpwstr>eyJoZGlkIjoiMmY5OGI5Yzc1NmM0ZWIyNDZjZDYzYTZmNzdjMTQxNzciLCJ1c2VySWQiOiIxNTc1MTcxOTY3In0=</vt:lpwstr>
  </property>
</Properties>
</file>