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C6ECD1">
      <w:pPr>
        <w:rPr>
          <w:rFonts w:hint="default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法国WEEE和运动休闲下号流程</w:t>
      </w:r>
      <w:r>
        <w:rPr>
          <w:rFonts w:hint="eastAsia"/>
          <w:b/>
          <w:bCs/>
          <w:sz w:val="28"/>
          <w:szCs w:val="36"/>
          <w:lang w:val="en-US" w:eastAsia="zh-CN"/>
        </w:rPr>
        <w:br w:type="textWrapping"/>
      </w:r>
      <w:r>
        <w:rPr>
          <w:rFonts w:hint="eastAsia"/>
          <w:lang w:val="en-US" w:eastAsia="zh-CN"/>
        </w:rPr>
        <w:t>进入官网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"https://producteur.ecologic-extranet.com/consulter-compte/14147"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4"/>
          <w:rFonts w:hint="eastAsia"/>
          <w:lang w:val="en-US" w:eastAsia="zh-CN"/>
        </w:rPr>
        <w:t>https://producteur.ecologic-extranet.com/consulter-compte/14147</w:t>
      </w:r>
      <w:r>
        <w:rPr>
          <w:rStyle w:val="4"/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fldChar w:fldCharType="end"/>
      </w:r>
      <w:r>
        <w:rPr>
          <w:rFonts w:ascii="宋体" w:hAnsi="宋体" w:eastAsia="宋体" w:cs="宋体"/>
          <w:sz w:val="24"/>
          <w:szCs w:val="24"/>
        </w:rPr>
        <w:t>邮箱：info@seamew.de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密码：Meiouwang1332!</w:t>
      </w:r>
      <w:bookmarkStart w:id="0" w:name="_GoBack"/>
      <w:bookmarkEnd w:id="0"/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1.主页搜索公司名称或者税号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drawing>
          <wp:inline distT="0" distB="0" distL="114300" distR="114300">
            <wp:extent cx="5267325" cy="3052445"/>
            <wp:effectExtent l="0" t="0" r="9525" b="146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052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textWrapping"/>
      </w:r>
      <w:r>
        <w:rPr>
          <w:rFonts w:hint="eastAsia"/>
          <w:lang w:val="en-US" w:eastAsia="zh-CN"/>
        </w:rPr>
        <w:t>2.第四列UIN Number即为客户的注册号UIN，但是我们下号不仅要给客户注册号，还需要给到证书，需要点击最右侧进入详情页面</w:t>
      </w:r>
    </w:p>
    <w:p w14:paraId="48CF43D8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69865" cy="1509395"/>
            <wp:effectExtent l="0" t="0" r="6985" b="146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509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textWrapping"/>
      </w:r>
      <w:r>
        <w:rPr>
          <w:rFonts w:hint="eastAsia"/>
          <w:lang w:val="en-US" w:eastAsia="zh-CN"/>
        </w:rPr>
        <w:t>3.进入后会先让我们确认发票信息，我们所有信息在注册时已确认过了，所以直接拉到最下面点Record确认</w:t>
      </w:r>
    </w:p>
    <w:p w14:paraId="4C7811FD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68595" cy="2708275"/>
            <wp:effectExtent l="0" t="0" r="8255" b="158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70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textWrapping"/>
      </w:r>
      <w:r>
        <w:rPr>
          <w:rFonts w:hint="eastAsia"/>
          <w:lang w:val="en-US" w:eastAsia="zh-CN"/>
        </w:rPr>
        <w:t>4.点击第四个“Contracts &amp; Membership Certificates”，若一个账户同时注册了weee和运动休闲，那么会出现两个证书下载入口，我们可以根据Sector进行区分，EEE Ménager是WEEE的证书；ASL是运动休闲的证书</w:t>
      </w:r>
    </w:p>
    <w:p w14:paraId="3E8C8BE4">
      <w:pPr>
        <w:rPr>
          <w:rFonts w:hint="default" w:eastAsiaTheme="minorEastAsia"/>
          <w:lang w:val="en-US" w:eastAsia="zh-CN"/>
        </w:rPr>
      </w:pPr>
      <w:r>
        <w:drawing>
          <wp:inline distT="0" distB="0" distL="114300" distR="114300">
            <wp:extent cx="5262880" cy="2435225"/>
            <wp:effectExtent l="0" t="0" r="13970" b="317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43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textWrapping"/>
      </w:r>
      <w:r>
        <w:br w:type="textWrapping"/>
      </w:r>
      <w:r>
        <w:rPr>
          <w:rFonts w:hint="eastAsia"/>
          <w:lang w:val="en-US" w:eastAsia="zh-CN"/>
        </w:rPr>
        <w:t>5.点进下载入口则可以预览或下载证书了</w:t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br w:type="textWrapping"/>
      </w:r>
      <w:r>
        <w:drawing>
          <wp:inline distT="0" distB="0" distL="114300" distR="114300">
            <wp:extent cx="2691130" cy="2050415"/>
            <wp:effectExtent l="0" t="0" r="13970" b="698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91130" cy="2050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uli-normal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990EEB"/>
    <w:rsid w:val="40990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2026-07-09T02:51:00Z</dcterms:created>
  <dc:creator>Sea&amp;Mew Accounting Ltd</dc:creator>
  <cp:lastModifiedBy>Sea&amp;Mew Accounting Ltd</cp:lastModifiedBy>
  <dcterms:modified xsi:type="dcterms:W3CDTF">2026-07-09T03:04:40Z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F597A185E5EB45B3B0D915405F586379_11</vt:lpwstr>
  </property>
  <property fmtid="{D5CDD505-2E9C-101B-9397-08002B2CF9AE}" pid="4" name="KSOTemplateDocerSaveRecord">
    <vt:lpwstr>eyJoZGlkIjoiZTA4NTEyNDc2OGRlYjAxNTUyNWJkZjE5OWZkNTAwYTYiLCJ1c2VySWQiOiI5NzY1MjgwMjEifQ==</vt:lpwstr>
  </property>
</Properties>
</file>